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32" w:rsidRPr="009B03CB" w:rsidRDefault="009B03CB" w:rsidP="007D344C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REFLEXIÓ</w:t>
      </w:r>
      <w:r w:rsidR="000A1EDD" w:rsidRPr="009B03CB">
        <w:rPr>
          <w:rFonts w:ascii="Arial" w:hAnsi="Arial" w:cs="Arial"/>
          <w:b/>
          <w:sz w:val="24"/>
        </w:rPr>
        <w:t>N CBD</w:t>
      </w:r>
    </w:p>
    <w:p w:rsidR="000A1EDD" w:rsidRDefault="008C7648" w:rsidP="008C7648">
      <w:pPr>
        <w:jc w:val="both"/>
        <w:rPr>
          <w:rFonts w:ascii="Arial" w:hAnsi="Arial" w:cs="Arial"/>
          <w:sz w:val="24"/>
          <w:szCs w:val="24"/>
        </w:rPr>
      </w:pPr>
      <w:r w:rsidRPr="009B03CB">
        <w:rPr>
          <w:rFonts w:ascii="Arial" w:hAnsi="Arial" w:cs="Arial"/>
          <w:sz w:val="24"/>
          <w:szCs w:val="24"/>
        </w:rPr>
        <w:t xml:space="preserve">Durante los últimos </w:t>
      </w:r>
      <w:r w:rsidR="00217C12" w:rsidRPr="009B03CB">
        <w:rPr>
          <w:rFonts w:ascii="Arial" w:hAnsi="Arial" w:cs="Arial"/>
          <w:sz w:val="24"/>
          <w:szCs w:val="24"/>
        </w:rPr>
        <w:t>años el ciberespacio ha sido una herramienta y una realidad de la cual los millennials y centennia</w:t>
      </w:r>
      <w:r w:rsidR="006267E1" w:rsidRPr="009B03CB">
        <w:rPr>
          <w:rFonts w:ascii="Arial" w:hAnsi="Arial" w:cs="Arial"/>
          <w:sz w:val="24"/>
          <w:szCs w:val="24"/>
        </w:rPr>
        <w:t>l</w:t>
      </w:r>
      <w:r w:rsidR="00217C12" w:rsidRPr="009B03CB">
        <w:rPr>
          <w:rFonts w:ascii="Arial" w:hAnsi="Arial" w:cs="Arial"/>
          <w:sz w:val="24"/>
          <w:szCs w:val="24"/>
        </w:rPr>
        <w:t>s han logrado disfrutar</w:t>
      </w:r>
      <w:r w:rsidR="006267E1" w:rsidRPr="009B03CB">
        <w:rPr>
          <w:rFonts w:ascii="Arial" w:hAnsi="Arial" w:cs="Arial"/>
          <w:sz w:val="24"/>
          <w:szCs w:val="24"/>
        </w:rPr>
        <w:t>, complementando su mundo</w:t>
      </w:r>
      <w:r w:rsidR="0038021B" w:rsidRPr="009B03CB">
        <w:rPr>
          <w:rFonts w:ascii="Arial" w:hAnsi="Arial" w:cs="Arial"/>
          <w:sz w:val="24"/>
          <w:szCs w:val="24"/>
        </w:rPr>
        <w:t xml:space="preserve"> “real”</w:t>
      </w:r>
      <w:r w:rsidR="006267E1" w:rsidRPr="009B03CB">
        <w:rPr>
          <w:rFonts w:ascii="Arial" w:hAnsi="Arial" w:cs="Arial"/>
          <w:sz w:val="24"/>
          <w:szCs w:val="24"/>
        </w:rPr>
        <w:t>; con uno que carece de forma física</w:t>
      </w:r>
      <w:r w:rsidR="00FA2CFF">
        <w:rPr>
          <w:rFonts w:ascii="Arial" w:hAnsi="Arial" w:cs="Arial"/>
          <w:sz w:val="24"/>
          <w:szCs w:val="24"/>
        </w:rPr>
        <w:t xml:space="preserve"> y</w:t>
      </w:r>
      <w:r w:rsidR="00E657B3">
        <w:rPr>
          <w:rFonts w:ascii="Arial" w:hAnsi="Arial" w:cs="Arial"/>
          <w:sz w:val="24"/>
          <w:szCs w:val="24"/>
        </w:rPr>
        <w:t xml:space="preserve"> que</w:t>
      </w:r>
      <w:r w:rsidR="00FA2CFF">
        <w:rPr>
          <w:rFonts w:ascii="Arial" w:hAnsi="Arial" w:cs="Arial"/>
          <w:sz w:val="24"/>
          <w:szCs w:val="24"/>
        </w:rPr>
        <w:t xml:space="preserve"> en cambio </w:t>
      </w:r>
      <w:r w:rsidR="006267E1" w:rsidRPr="009B03CB">
        <w:rPr>
          <w:rFonts w:ascii="Arial" w:hAnsi="Arial" w:cs="Arial"/>
          <w:sz w:val="24"/>
          <w:szCs w:val="24"/>
        </w:rPr>
        <w:t xml:space="preserve">ofrece un sinfín de información y conexión </w:t>
      </w:r>
      <w:r w:rsidR="00770742" w:rsidRPr="009B03CB">
        <w:rPr>
          <w:rFonts w:ascii="Arial" w:hAnsi="Arial" w:cs="Arial"/>
          <w:sz w:val="24"/>
          <w:szCs w:val="24"/>
        </w:rPr>
        <w:t>mundial</w:t>
      </w:r>
      <w:r w:rsidR="00204B7D">
        <w:rPr>
          <w:rFonts w:ascii="Arial" w:hAnsi="Arial" w:cs="Arial"/>
          <w:sz w:val="24"/>
          <w:szCs w:val="24"/>
        </w:rPr>
        <w:t xml:space="preserve"> (Pérez 2016)</w:t>
      </w:r>
      <w:r w:rsidR="00770742" w:rsidRPr="009B03CB">
        <w:rPr>
          <w:rFonts w:ascii="Arial" w:hAnsi="Arial" w:cs="Arial"/>
          <w:sz w:val="24"/>
          <w:szCs w:val="24"/>
        </w:rPr>
        <w:t>.</w:t>
      </w:r>
      <w:r w:rsidR="00737C7F" w:rsidRPr="009B03CB">
        <w:rPr>
          <w:rFonts w:ascii="Arial" w:hAnsi="Arial" w:cs="Arial"/>
          <w:sz w:val="24"/>
          <w:szCs w:val="24"/>
        </w:rPr>
        <w:t xml:space="preserve"> </w:t>
      </w:r>
      <w:r w:rsidR="000C759B" w:rsidRPr="009B03CB">
        <w:rPr>
          <w:rFonts w:ascii="Arial" w:hAnsi="Arial" w:cs="Arial"/>
          <w:sz w:val="24"/>
          <w:szCs w:val="24"/>
        </w:rPr>
        <w:t>Pero</w:t>
      </w:r>
      <w:r w:rsidR="00E657B3">
        <w:rPr>
          <w:rFonts w:ascii="Arial" w:hAnsi="Arial" w:cs="Arial"/>
          <w:sz w:val="24"/>
          <w:szCs w:val="24"/>
        </w:rPr>
        <w:t xml:space="preserve"> para empezar </w:t>
      </w:r>
      <w:r w:rsidR="000C759B" w:rsidRPr="009B03CB">
        <w:rPr>
          <w:rFonts w:ascii="Arial" w:hAnsi="Arial" w:cs="Arial"/>
          <w:sz w:val="24"/>
          <w:szCs w:val="24"/>
        </w:rPr>
        <w:t xml:space="preserve">¿Quiénes son los millennials y centennials? Bueno, según </w:t>
      </w:r>
      <w:r w:rsidR="00640225" w:rsidRPr="009B03CB">
        <w:rPr>
          <w:rFonts w:ascii="Arial" w:hAnsi="Arial" w:cs="Arial"/>
          <w:sz w:val="24"/>
          <w:szCs w:val="24"/>
        </w:rPr>
        <w:t xml:space="preserve">el informe </w:t>
      </w:r>
      <w:r w:rsidR="009B03CB" w:rsidRPr="009B03CB">
        <w:rPr>
          <w:rFonts w:ascii="Arial" w:hAnsi="Arial" w:cs="Arial"/>
          <w:sz w:val="24"/>
          <w:szCs w:val="24"/>
        </w:rPr>
        <w:t xml:space="preserve">especial </w:t>
      </w:r>
      <w:r w:rsidR="009B03CB">
        <w:rPr>
          <w:rFonts w:ascii="Arial" w:hAnsi="Arial" w:cs="Arial"/>
          <w:sz w:val="24"/>
          <w:szCs w:val="24"/>
        </w:rPr>
        <w:t xml:space="preserve">realizado para la revista Semana, los millennials y centennials son generaciones que se desarrollaron durante cambios culturales e implementación de nuevas tecnologías, por lo cual </w:t>
      </w:r>
      <w:r w:rsidR="00FA2CFF">
        <w:rPr>
          <w:rFonts w:ascii="Arial" w:hAnsi="Arial" w:cs="Arial"/>
          <w:sz w:val="24"/>
          <w:szCs w:val="24"/>
        </w:rPr>
        <w:t xml:space="preserve">aprendieron a usar estas herramientas novedosas y revolucionarias como si fueran parte de su cuerpo </w:t>
      </w:r>
      <w:r w:rsidR="00E657B3">
        <w:rPr>
          <w:rFonts w:ascii="Arial" w:hAnsi="Arial" w:cs="Arial"/>
          <w:sz w:val="24"/>
          <w:szCs w:val="24"/>
        </w:rPr>
        <w:t xml:space="preserve">ofreciendo les una sobrexposición a la información y a la era digital jamás vista </w:t>
      </w:r>
      <w:r w:rsidR="00FA2CFF">
        <w:rPr>
          <w:rFonts w:ascii="Arial" w:hAnsi="Arial" w:cs="Arial"/>
          <w:sz w:val="24"/>
          <w:szCs w:val="24"/>
        </w:rPr>
        <w:t>(</w:t>
      </w:r>
      <w:proofErr w:type="spellStart"/>
      <w:r w:rsidR="00FA2CFF">
        <w:rPr>
          <w:rFonts w:ascii="Arial" w:hAnsi="Arial" w:cs="Arial"/>
          <w:sz w:val="24"/>
          <w:szCs w:val="24"/>
        </w:rPr>
        <w:t>Llacer</w:t>
      </w:r>
      <w:proofErr w:type="spellEnd"/>
      <w:r w:rsidR="00FA2CFF">
        <w:rPr>
          <w:rFonts w:ascii="Arial" w:hAnsi="Arial" w:cs="Arial"/>
          <w:sz w:val="24"/>
          <w:szCs w:val="24"/>
        </w:rPr>
        <w:t xml:space="preserve"> 2017).</w:t>
      </w:r>
    </w:p>
    <w:p w:rsidR="00A36690" w:rsidRDefault="00E657B3" w:rsidP="002D0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r w:rsidR="00E33364">
        <w:rPr>
          <w:rFonts w:ascii="Arial" w:hAnsi="Arial" w:cs="Arial"/>
          <w:sz w:val="24"/>
          <w:szCs w:val="24"/>
        </w:rPr>
        <w:t>lo anterior, se podría llegar a inferir que estas generaciones, podrían tener problemas al momento de diferenciar entre su realidad física y la realidad ofrecida mediante la programación de ordenadores. Este problema es evidente en los usuarios de videojuegos de realidad aumenta</w:t>
      </w:r>
      <w:r w:rsidR="00771BEB">
        <w:rPr>
          <w:rFonts w:ascii="Arial" w:hAnsi="Arial" w:cs="Arial"/>
          <w:sz w:val="24"/>
          <w:szCs w:val="24"/>
        </w:rPr>
        <w:t>da</w:t>
      </w:r>
      <w:r w:rsidR="00E33364">
        <w:rPr>
          <w:rFonts w:ascii="Arial" w:hAnsi="Arial" w:cs="Arial"/>
          <w:sz w:val="24"/>
          <w:szCs w:val="24"/>
        </w:rPr>
        <w:t>, donde mediante instrumentos tecnológicos</w:t>
      </w:r>
      <w:r w:rsidR="00A36690">
        <w:rPr>
          <w:rFonts w:ascii="Arial" w:hAnsi="Arial" w:cs="Arial"/>
          <w:sz w:val="24"/>
          <w:szCs w:val="24"/>
        </w:rPr>
        <w:t>, software…</w:t>
      </w:r>
      <w:r w:rsidR="00E33364">
        <w:rPr>
          <w:rFonts w:ascii="Arial" w:hAnsi="Arial" w:cs="Arial"/>
          <w:sz w:val="24"/>
          <w:szCs w:val="24"/>
        </w:rPr>
        <w:t xml:space="preserve"> se logra crear u</w:t>
      </w:r>
      <w:r w:rsidR="00A36690">
        <w:rPr>
          <w:rFonts w:ascii="Arial" w:hAnsi="Arial" w:cs="Arial"/>
          <w:sz w:val="24"/>
          <w:szCs w:val="24"/>
        </w:rPr>
        <w:t xml:space="preserve">n mundo semejante al real, </w:t>
      </w:r>
      <w:r w:rsidR="00E33364">
        <w:rPr>
          <w:rFonts w:ascii="Arial" w:hAnsi="Arial" w:cs="Arial"/>
          <w:sz w:val="24"/>
          <w:szCs w:val="24"/>
        </w:rPr>
        <w:t xml:space="preserve">donde se logra engañar a la mente. </w:t>
      </w:r>
      <w:r w:rsidR="00771BEB">
        <w:rPr>
          <w:rFonts w:ascii="Arial" w:hAnsi="Arial" w:cs="Arial"/>
          <w:sz w:val="24"/>
          <w:szCs w:val="24"/>
        </w:rPr>
        <w:t xml:space="preserve">Tal es el caso relatado por Charlie Spencer durante la conferencia Dell EMC </w:t>
      </w:r>
      <w:proofErr w:type="spellStart"/>
      <w:r w:rsidR="00771BEB">
        <w:rPr>
          <w:rFonts w:ascii="Arial" w:hAnsi="Arial" w:cs="Arial"/>
          <w:sz w:val="24"/>
          <w:szCs w:val="24"/>
        </w:rPr>
        <w:t>World</w:t>
      </w:r>
      <w:proofErr w:type="spellEnd"/>
      <w:r w:rsidR="00771BEB">
        <w:rPr>
          <w:rFonts w:ascii="Arial" w:hAnsi="Arial" w:cs="Arial"/>
          <w:sz w:val="24"/>
          <w:szCs w:val="24"/>
        </w:rPr>
        <w:t xml:space="preserve"> </w:t>
      </w:r>
      <w:r w:rsidR="00771BEB" w:rsidRPr="00771BEB">
        <w:rPr>
          <w:rFonts w:ascii="Arial" w:hAnsi="Arial" w:cs="Arial"/>
          <w:sz w:val="24"/>
          <w:szCs w:val="24"/>
        </w:rPr>
        <w:t xml:space="preserve">“Increíble. Después de un tiempo, tu mente se convence de que aquel no es un mundo digital, te crees el cuento de que eres un </w:t>
      </w:r>
      <w:proofErr w:type="spellStart"/>
      <w:r w:rsidR="00771BEB" w:rsidRPr="00771BEB">
        <w:rPr>
          <w:rFonts w:ascii="Arial" w:hAnsi="Arial" w:cs="Arial"/>
          <w:sz w:val="24"/>
          <w:szCs w:val="24"/>
        </w:rPr>
        <w:t>Swat</w:t>
      </w:r>
      <w:proofErr w:type="spellEnd"/>
      <w:r w:rsidR="00771BEB" w:rsidRPr="00771BEB">
        <w:rPr>
          <w:rFonts w:ascii="Arial" w:hAnsi="Arial" w:cs="Arial"/>
          <w:sz w:val="24"/>
          <w:szCs w:val="24"/>
        </w:rPr>
        <w:t>”</w:t>
      </w:r>
      <w:r w:rsidR="00771BEB">
        <w:rPr>
          <w:rFonts w:ascii="Arial" w:hAnsi="Arial" w:cs="Arial"/>
          <w:sz w:val="24"/>
          <w:szCs w:val="24"/>
        </w:rPr>
        <w:t xml:space="preserve"> (Medina 2017)</w:t>
      </w:r>
      <w:r w:rsidR="00C6696C">
        <w:rPr>
          <w:rFonts w:ascii="Arial" w:hAnsi="Arial" w:cs="Arial"/>
          <w:sz w:val="24"/>
          <w:szCs w:val="24"/>
        </w:rPr>
        <w:t>, esto fue referido después de que le fue retirado el dispositivo de realidad virtual</w:t>
      </w:r>
      <w:r w:rsidR="00771BEB">
        <w:rPr>
          <w:rFonts w:ascii="Arial" w:hAnsi="Arial" w:cs="Arial"/>
          <w:sz w:val="24"/>
          <w:szCs w:val="24"/>
        </w:rPr>
        <w:t>.</w:t>
      </w:r>
      <w:r w:rsidR="00C6696C">
        <w:rPr>
          <w:rFonts w:ascii="Arial" w:hAnsi="Arial" w:cs="Arial"/>
          <w:sz w:val="24"/>
          <w:szCs w:val="24"/>
        </w:rPr>
        <w:t xml:space="preserve"> </w:t>
      </w:r>
    </w:p>
    <w:p w:rsidR="002C146A" w:rsidRDefault="002D0E52" w:rsidP="002D0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comportam</w:t>
      </w:r>
      <w:r w:rsidR="005E06E2">
        <w:rPr>
          <w:rFonts w:ascii="Arial" w:hAnsi="Arial" w:cs="Arial"/>
          <w:sz w:val="24"/>
          <w:szCs w:val="24"/>
        </w:rPr>
        <w:t xml:space="preserve">iento anterior se debe </w:t>
      </w:r>
      <w:r>
        <w:rPr>
          <w:rFonts w:ascii="Arial" w:hAnsi="Arial" w:cs="Arial"/>
          <w:sz w:val="24"/>
          <w:szCs w:val="24"/>
        </w:rPr>
        <w:t xml:space="preserve">a que </w:t>
      </w:r>
      <w:r w:rsidR="005E06E2">
        <w:rPr>
          <w:rFonts w:ascii="Arial" w:hAnsi="Arial" w:cs="Arial"/>
          <w:sz w:val="24"/>
          <w:szCs w:val="24"/>
        </w:rPr>
        <w:t xml:space="preserve">el hombre </w:t>
      </w:r>
      <w:r>
        <w:rPr>
          <w:rFonts w:ascii="Arial" w:hAnsi="Arial" w:cs="Arial"/>
          <w:sz w:val="24"/>
          <w:szCs w:val="24"/>
        </w:rPr>
        <w:t>es un ser que se relaciona con su entorno a través de sus sentidos, y ya que la realidad virtual es</w:t>
      </w:r>
      <w:r w:rsidR="00316F4C">
        <w:rPr>
          <w:rFonts w:ascii="Arial" w:hAnsi="Arial" w:cs="Arial"/>
          <w:sz w:val="24"/>
          <w:szCs w:val="24"/>
        </w:rPr>
        <w:t xml:space="preserve"> capaz de proporcionar </w:t>
      </w:r>
      <w:r w:rsidR="000C6B6C">
        <w:rPr>
          <w:rFonts w:ascii="Arial" w:hAnsi="Arial" w:cs="Arial"/>
          <w:sz w:val="24"/>
          <w:szCs w:val="24"/>
        </w:rPr>
        <w:t>estímulos visuales y auditivos semejantes a los de la realidad</w:t>
      </w:r>
      <w:r w:rsidR="00316F4C">
        <w:rPr>
          <w:rFonts w:ascii="Arial" w:hAnsi="Arial" w:cs="Arial"/>
          <w:sz w:val="24"/>
          <w:szCs w:val="24"/>
        </w:rPr>
        <w:t>, es posible persuadir a la</w:t>
      </w:r>
      <w:r w:rsidR="000C6B6C">
        <w:rPr>
          <w:rFonts w:ascii="Arial" w:hAnsi="Arial" w:cs="Arial"/>
          <w:sz w:val="24"/>
          <w:szCs w:val="24"/>
        </w:rPr>
        <w:t xml:space="preserve"> mente </w:t>
      </w:r>
      <w:r w:rsidR="00DB08F5">
        <w:rPr>
          <w:rFonts w:ascii="Arial" w:hAnsi="Arial" w:cs="Arial"/>
          <w:sz w:val="24"/>
          <w:szCs w:val="24"/>
        </w:rPr>
        <w:t>(RAE 2014)</w:t>
      </w:r>
      <w:r w:rsidR="00316F4C">
        <w:rPr>
          <w:rFonts w:ascii="Arial" w:hAnsi="Arial" w:cs="Arial"/>
          <w:sz w:val="24"/>
          <w:szCs w:val="24"/>
        </w:rPr>
        <w:t>. Además,</w:t>
      </w:r>
      <w:r w:rsidR="005E06E2">
        <w:rPr>
          <w:rFonts w:ascii="Arial" w:hAnsi="Arial" w:cs="Arial"/>
          <w:sz w:val="24"/>
          <w:szCs w:val="24"/>
        </w:rPr>
        <w:t xml:space="preserve"> al tener características socia</w:t>
      </w:r>
      <w:r w:rsidR="00316F4C">
        <w:rPr>
          <w:rFonts w:ascii="Arial" w:hAnsi="Arial" w:cs="Arial"/>
          <w:sz w:val="24"/>
          <w:szCs w:val="24"/>
        </w:rPr>
        <w:t>les las nuevas tecnologías le han dad</w:t>
      </w:r>
      <w:r w:rsidR="005E06E2">
        <w:rPr>
          <w:rFonts w:ascii="Arial" w:hAnsi="Arial" w:cs="Arial"/>
          <w:sz w:val="24"/>
          <w:szCs w:val="24"/>
        </w:rPr>
        <w:t>o al ser humano</w:t>
      </w:r>
      <w:r w:rsidR="00316F4C">
        <w:rPr>
          <w:rFonts w:ascii="Arial" w:hAnsi="Arial" w:cs="Arial"/>
          <w:sz w:val="24"/>
          <w:szCs w:val="24"/>
        </w:rPr>
        <w:t xml:space="preserve"> la oportunidad de </w:t>
      </w:r>
      <w:r w:rsidR="005E06E2">
        <w:rPr>
          <w:rFonts w:ascii="Arial" w:hAnsi="Arial" w:cs="Arial"/>
          <w:sz w:val="24"/>
          <w:szCs w:val="24"/>
        </w:rPr>
        <w:t>relacionarse</w:t>
      </w:r>
      <w:r w:rsidR="00316F4C">
        <w:rPr>
          <w:rFonts w:ascii="Arial" w:hAnsi="Arial" w:cs="Arial"/>
          <w:sz w:val="24"/>
          <w:szCs w:val="24"/>
        </w:rPr>
        <w:t xml:space="preserve"> alrededor de todo el mundo a través de las rede</w:t>
      </w:r>
      <w:r w:rsidR="005E06E2">
        <w:rPr>
          <w:rFonts w:ascii="Arial" w:hAnsi="Arial" w:cs="Arial"/>
          <w:sz w:val="24"/>
          <w:szCs w:val="24"/>
        </w:rPr>
        <w:t>s</w:t>
      </w:r>
      <w:r w:rsidR="002C146A">
        <w:rPr>
          <w:rFonts w:ascii="Arial" w:hAnsi="Arial" w:cs="Arial"/>
          <w:sz w:val="24"/>
          <w:szCs w:val="24"/>
        </w:rPr>
        <w:t>, permitiéndole</w:t>
      </w:r>
      <w:r w:rsidR="005E06E2">
        <w:rPr>
          <w:rFonts w:ascii="Arial" w:hAnsi="Arial" w:cs="Arial"/>
          <w:sz w:val="24"/>
          <w:szCs w:val="24"/>
        </w:rPr>
        <w:t>s</w:t>
      </w:r>
      <w:r w:rsidR="002C146A">
        <w:rPr>
          <w:rFonts w:ascii="Arial" w:hAnsi="Arial" w:cs="Arial"/>
          <w:sz w:val="24"/>
          <w:szCs w:val="24"/>
        </w:rPr>
        <w:t xml:space="preserve"> reforzar su condición de ciudadanos del mundo, una condición </w:t>
      </w:r>
      <w:r w:rsidR="005E06E2">
        <w:rPr>
          <w:rFonts w:ascii="Arial" w:hAnsi="Arial" w:cs="Arial"/>
          <w:sz w:val="24"/>
          <w:szCs w:val="24"/>
        </w:rPr>
        <w:t>que les facilita observar el planeta</w:t>
      </w:r>
      <w:r w:rsidR="002C146A">
        <w:rPr>
          <w:rFonts w:ascii="Arial" w:hAnsi="Arial" w:cs="Arial"/>
          <w:sz w:val="24"/>
          <w:szCs w:val="24"/>
        </w:rPr>
        <w:t xml:space="preserve"> como un lugar lleno de op</w:t>
      </w:r>
      <w:r w:rsidR="005E06E2">
        <w:rPr>
          <w:rFonts w:ascii="Arial" w:hAnsi="Arial" w:cs="Arial"/>
          <w:sz w:val="24"/>
          <w:szCs w:val="24"/>
        </w:rPr>
        <w:t>ortunidades para trabajar, estudias, vacacionar..</w:t>
      </w:r>
      <w:r w:rsidR="002C146A">
        <w:rPr>
          <w:rFonts w:ascii="Arial" w:hAnsi="Arial" w:cs="Arial"/>
          <w:sz w:val="24"/>
          <w:szCs w:val="24"/>
        </w:rPr>
        <w:t>.</w:t>
      </w:r>
      <w:r w:rsidR="005E06E2">
        <w:rPr>
          <w:rFonts w:ascii="Arial" w:hAnsi="Arial" w:cs="Arial"/>
          <w:sz w:val="24"/>
          <w:szCs w:val="24"/>
        </w:rPr>
        <w:t xml:space="preserve"> ya que tienen como convicción el hecho de que todo per</w:t>
      </w:r>
      <w:r w:rsidR="002913C3">
        <w:rPr>
          <w:rFonts w:ascii="Arial" w:hAnsi="Arial" w:cs="Arial"/>
          <w:sz w:val="24"/>
          <w:szCs w:val="24"/>
        </w:rPr>
        <w:t>tenecemos a una sociedad global, por tal motivo, términos como frontera y patria no son impedimentos para emigrar e inmigrar (Peña 2014).</w:t>
      </w:r>
      <w:r w:rsidR="005E06E2">
        <w:rPr>
          <w:rFonts w:ascii="Arial" w:hAnsi="Arial" w:cs="Arial"/>
          <w:sz w:val="24"/>
          <w:szCs w:val="24"/>
        </w:rPr>
        <w:t xml:space="preserve"> </w:t>
      </w:r>
    </w:p>
    <w:p w:rsidR="002C146A" w:rsidRDefault="002C146A" w:rsidP="002D0E5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13C3">
        <w:rPr>
          <w:rFonts w:ascii="Arial" w:hAnsi="Arial" w:cs="Arial"/>
          <w:sz w:val="24"/>
          <w:szCs w:val="24"/>
        </w:rPr>
        <w:t xml:space="preserve">Pero, </w:t>
      </w:r>
      <w:r w:rsidR="00DB08F5">
        <w:rPr>
          <w:rFonts w:ascii="Arial" w:hAnsi="Arial" w:cs="Arial"/>
          <w:sz w:val="24"/>
          <w:szCs w:val="24"/>
        </w:rPr>
        <w:t>dada esta facilidad de entablar “relaciones”, las conductas tradicionales de expresar afecto y cariño fueron remplazados por likes</w:t>
      </w:r>
      <w:r w:rsidR="005C6B58">
        <w:rPr>
          <w:rFonts w:ascii="Arial" w:hAnsi="Arial" w:cs="Arial"/>
          <w:sz w:val="24"/>
          <w:szCs w:val="24"/>
        </w:rPr>
        <w:t>, esa emoción y deseo de ver a las personas, remplazados por notificaciones en los celulares</w:t>
      </w:r>
      <w:r w:rsidR="00654F25">
        <w:rPr>
          <w:rFonts w:ascii="Arial" w:hAnsi="Arial" w:cs="Arial"/>
          <w:sz w:val="24"/>
          <w:szCs w:val="24"/>
        </w:rPr>
        <w:t xml:space="preserve"> </w:t>
      </w:r>
      <w:r w:rsidR="000C6B6C">
        <w:rPr>
          <w:rFonts w:ascii="Arial" w:hAnsi="Arial" w:cs="Arial"/>
          <w:sz w:val="24"/>
          <w:szCs w:val="24"/>
        </w:rPr>
        <w:t xml:space="preserve">y las expresiones físicas </w:t>
      </w:r>
      <w:r w:rsidR="00F071BC">
        <w:rPr>
          <w:rFonts w:ascii="Arial" w:hAnsi="Arial" w:cs="Arial"/>
          <w:sz w:val="24"/>
          <w:szCs w:val="24"/>
        </w:rPr>
        <w:t xml:space="preserve">o faciales fueron </w:t>
      </w:r>
      <w:r w:rsidR="002913C3">
        <w:rPr>
          <w:rFonts w:ascii="Arial" w:hAnsi="Arial" w:cs="Arial"/>
          <w:sz w:val="24"/>
          <w:szCs w:val="24"/>
        </w:rPr>
        <w:t xml:space="preserve">remplazadas por </w:t>
      </w:r>
      <w:r w:rsidR="000C6B6C">
        <w:rPr>
          <w:rFonts w:ascii="Arial" w:hAnsi="Arial" w:cs="Arial"/>
          <w:sz w:val="24"/>
          <w:szCs w:val="24"/>
        </w:rPr>
        <w:t xml:space="preserve">emojis </w:t>
      </w:r>
      <w:r w:rsidR="00654F25">
        <w:rPr>
          <w:rFonts w:ascii="Arial" w:hAnsi="Arial" w:cs="Arial"/>
          <w:sz w:val="24"/>
          <w:szCs w:val="24"/>
        </w:rPr>
        <w:t>(</w:t>
      </w:r>
      <w:proofErr w:type="spellStart"/>
      <w:r w:rsidR="00654F25">
        <w:rPr>
          <w:rFonts w:ascii="Arial" w:hAnsi="Arial" w:cs="Arial"/>
          <w:sz w:val="24"/>
          <w:szCs w:val="24"/>
        </w:rPr>
        <w:t>Tupper</w:t>
      </w:r>
      <w:proofErr w:type="spellEnd"/>
      <w:r w:rsidR="00654F25">
        <w:rPr>
          <w:rFonts w:ascii="Arial" w:hAnsi="Arial" w:cs="Arial"/>
          <w:sz w:val="24"/>
          <w:szCs w:val="24"/>
        </w:rPr>
        <w:t xml:space="preserve"> 2017)</w:t>
      </w:r>
      <w:r w:rsidR="008A2B40">
        <w:rPr>
          <w:rFonts w:ascii="Arial" w:hAnsi="Arial" w:cs="Arial"/>
          <w:sz w:val="24"/>
          <w:szCs w:val="24"/>
        </w:rPr>
        <w:t>.</w:t>
      </w:r>
      <w:r w:rsidR="00F071BC">
        <w:rPr>
          <w:rFonts w:ascii="Arial" w:hAnsi="Arial" w:cs="Arial"/>
          <w:sz w:val="24"/>
          <w:szCs w:val="24"/>
        </w:rPr>
        <w:t xml:space="preserve"> Por otro lado, también </w:t>
      </w:r>
      <w:r w:rsidR="00E64400">
        <w:rPr>
          <w:rFonts w:ascii="Arial" w:hAnsi="Arial" w:cs="Arial"/>
          <w:sz w:val="24"/>
          <w:szCs w:val="24"/>
        </w:rPr>
        <w:t xml:space="preserve">es posible </w:t>
      </w:r>
      <w:r w:rsidR="00F071BC">
        <w:rPr>
          <w:rFonts w:ascii="Arial" w:hAnsi="Arial" w:cs="Arial"/>
          <w:sz w:val="24"/>
          <w:szCs w:val="24"/>
        </w:rPr>
        <w:t>crear un mundo dond</w:t>
      </w:r>
      <w:r w:rsidR="00E64400">
        <w:rPr>
          <w:rFonts w:ascii="Arial" w:hAnsi="Arial" w:cs="Arial"/>
          <w:sz w:val="24"/>
          <w:szCs w:val="24"/>
        </w:rPr>
        <w:t>e</w:t>
      </w:r>
      <w:r w:rsidR="00F071BC">
        <w:rPr>
          <w:rFonts w:ascii="Arial" w:hAnsi="Arial" w:cs="Arial"/>
          <w:sz w:val="24"/>
          <w:szCs w:val="24"/>
        </w:rPr>
        <w:t xml:space="preserve"> la persona </w:t>
      </w:r>
      <w:r w:rsidR="00E64400">
        <w:rPr>
          <w:rFonts w:ascii="Arial" w:hAnsi="Arial" w:cs="Arial"/>
          <w:sz w:val="24"/>
          <w:szCs w:val="24"/>
        </w:rPr>
        <w:t xml:space="preserve">puede ser lo </w:t>
      </w:r>
      <w:r w:rsidR="00F071BC">
        <w:rPr>
          <w:rFonts w:ascii="Arial" w:hAnsi="Arial" w:cs="Arial"/>
          <w:sz w:val="24"/>
          <w:szCs w:val="24"/>
        </w:rPr>
        <w:t>que cada uno desee,</w:t>
      </w:r>
      <w:r w:rsidR="00E64400">
        <w:rPr>
          <w:rFonts w:ascii="Arial" w:hAnsi="Arial" w:cs="Arial"/>
          <w:sz w:val="24"/>
          <w:szCs w:val="24"/>
        </w:rPr>
        <w:t xml:space="preserve"> como hadas, guerreros, espías, magos, estrellas de cine, espíritus, policías, soldados de elite… todo</w:t>
      </w:r>
      <w:r w:rsidR="00F071BC">
        <w:rPr>
          <w:rFonts w:ascii="Arial" w:hAnsi="Arial" w:cs="Arial"/>
          <w:sz w:val="24"/>
          <w:szCs w:val="24"/>
        </w:rPr>
        <w:t xml:space="preserve"> por medio de avatares</w:t>
      </w:r>
      <w:r w:rsidR="00E64400">
        <w:rPr>
          <w:rFonts w:ascii="Arial" w:hAnsi="Arial" w:cs="Arial"/>
          <w:sz w:val="24"/>
          <w:szCs w:val="24"/>
        </w:rPr>
        <w:t xml:space="preserve">, que pueden interactuar entre ellos gracias a la red. </w:t>
      </w:r>
      <w:r>
        <w:rPr>
          <w:rFonts w:ascii="Arial" w:hAnsi="Arial" w:cs="Arial"/>
          <w:sz w:val="24"/>
          <w:szCs w:val="24"/>
        </w:rPr>
        <w:t xml:space="preserve">De esta manera, podemos darnos cuenta de que en la actualidad es más atractivo el ciberespacio, por representar una realidad que cambia y </w:t>
      </w:r>
      <w:r>
        <w:rPr>
          <w:rFonts w:ascii="Arial" w:hAnsi="Arial" w:cs="Arial"/>
          <w:sz w:val="24"/>
          <w:szCs w:val="24"/>
        </w:rPr>
        <w:lastRenderedPageBreak/>
        <w:t>evoluciona rápidamente, además de que representa algo novedoso y que facilita y hace posible la conexión entre ciudadanos del mundo</w:t>
      </w:r>
      <w:r w:rsidR="00E64400">
        <w:rPr>
          <w:rFonts w:ascii="Arial" w:hAnsi="Arial" w:cs="Arial"/>
          <w:sz w:val="24"/>
          <w:szCs w:val="24"/>
        </w:rPr>
        <w:t xml:space="preserve">. </w:t>
      </w:r>
    </w:p>
    <w:p w:rsidR="00BB7F35" w:rsidRDefault="007216C4" w:rsidP="00BB7F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tipo de conductas pueden llegar a convertirse en una enfermedad debido a la frecuencia con la que se realicen estas acci</w:t>
      </w:r>
      <w:r w:rsidR="00A3252E">
        <w:rPr>
          <w:rFonts w:ascii="Arial" w:hAnsi="Arial" w:cs="Arial"/>
          <w:sz w:val="24"/>
          <w:szCs w:val="24"/>
        </w:rPr>
        <w:t>ones. Se debe tener en cuenta</w:t>
      </w:r>
      <w:r w:rsidR="00E64400">
        <w:rPr>
          <w:rFonts w:ascii="Arial" w:hAnsi="Arial" w:cs="Arial"/>
          <w:sz w:val="24"/>
          <w:szCs w:val="24"/>
        </w:rPr>
        <w:t>,</w:t>
      </w:r>
      <w:r w:rsidR="00A3252E">
        <w:rPr>
          <w:rFonts w:ascii="Arial" w:hAnsi="Arial" w:cs="Arial"/>
          <w:sz w:val="24"/>
          <w:szCs w:val="24"/>
        </w:rPr>
        <w:t xml:space="preserve"> que </w:t>
      </w:r>
      <w:r w:rsidR="00B81817">
        <w:rPr>
          <w:rFonts w:ascii="Arial" w:hAnsi="Arial" w:cs="Arial"/>
          <w:sz w:val="24"/>
          <w:szCs w:val="24"/>
        </w:rPr>
        <w:t>esta exposición al ciber</w:t>
      </w:r>
      <w:r w:rsidR="00CA3E6A">
        <w:rPr>
          <w:rFonts w:ascii="Arial" w:hAnsi="Arial" w:cs="Arial"/>
          <w:sz w:val="24"/>
          <w:szCs w:val="24"/>
        </w:rPr>
        <w:t>espacio trae</w:t>
      </w:r>
      <w:r w:rsidR="00E64400">
        <w:rPr>
          <w:rFonts w:ascii="Arial" w:hAnsi="Arial" w:cs="Arial"/>
          <w:sz w:val="24"/>
          <w:szCs w:val="24"/>
        </w:rPr>
        <w:t>n</w:t>
      </w:r>
      <w:r w:rsidR="00CA3E6A">
        <w:rPr>
          <w:rFonts w:ascii="Arial" w:hAnsi="Arial" w:cs="Arial"/>
          <w:sz w:val="24"/>
          <w:szCs w:val="24"/>
        </w:rPr>
        <w:t xml:space="preserve"> tanto riesgos como beneficios, por ejemplo es más fácil difundir información</w:t>
      </w:r>
      <w:r w:rsidR="00E64400">
        <w:rPr>
          <w:rFonts w:ascii="Arial" w:hAnsi="Arial" w:cs="Arial"/>
          <w:sz w:val="24"/>
          <w:szCs w:val="24"/>
        </w:rPr>
        <w:t xml:space="preserve"> </w:t>
      </w:r>
      <w:r w:rsidR="00CA3E6A">
        <w:rPr>
          <w:rFonts w:ascii="Arial" w:hAnsi="Arial" w:cs="Arial"/>
          <w:sz w:val="24"/>
          <w:szCs w:val="24"/>
        </w:rPr>
        <w:t xml:space="preserve">por medio de las herramientas tecnológicas, </w:t>
      </w:r>
      <w:r w:rsidR="00E64400">
        <w:rPr>
          <w:rFonts w:ascii="Arial" w:hAnsi="Arial" w:cs="Arial"/>
          <w:sz w:val="24"/>
          <w:szCs w:val="24"/>
        </w:rPr>
        <w:t xml:space="preserve">se entabla un entorno en el cual existe un intercambio cultural, </w:t>
      </w:r>
      <w:r w:rsidR="00CA3E6A">
        <w:rPr>
          <w:rFonts w:ascii="Arial" w:hAnsi="Arial" w:cs="Arial"/>
          <w:sz w:val="24"/>
          <w:szCs w:val="24"/>
        </w:rPr>
        <w:t>de la misma manera estas herramienta</w:t>
      </w:r>
      <w:r w:rsidR="00E64400">
        <w:rPr>
          <w:rFonts w:ascii="Arial" w:hAnsi="Arial" w:cs="Arial"/>
          <w:sz w:val="24"/>
          <w:szCs w:val="24"/>
        </w:rPr>
        <w:t>s ayudan al desarrollo de estrategias</w:t>
      </w:r>
      <w:r w:rsidR="00CA3E6A">
        <w:rPr>
          <w:rFonts w:ascii="Arial" w:hAnsi="Arial" w:cs="Arial"/>
          <w:sz w:val="24"/>
          <w:szCs w:val="24"/>
        </w:rPr>
        <w:t xml:space="preserve"> para mejorar y hacer más efectiva las tareas de las personas. </w:t>
      </w:r>
    </w:p>
    <w:p w:rsidR="00BB7F35" w:rsidRDefault="00E64400" w:rsidP="00BB7F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otro lado </w:t>
      </w:r>
      <w:r w:rsidR="00CA3E6A">
        <w:rPr>
          <w:rFonts w:ascii="Arial" w:hAnsi="Arial" w:cs="Arial"/>
          <w:sz w:val="24"/>
          <w:szCs w:val="24"/>
        </w:rPr>
        <w:t>abre la puerta a diferentes tipos de crímenes o peligros. Tales como los delitos informáticos</w:t>
      </w:r>
      <w:r w:rsidR="000A3220">
        <w:rPr>
          <w:rFonts w:ascii="Arial" w:hAnsi="Arial" w:cs="Arial"/>
          <w:sz w:val="24"/>
          <w:szCs w:val="24"/>
        </w:rPr>
        <w:t xml:space="preserve"> y los Trastornos de la Adicción a Internet</w:t>
      </w:r>
      <w:r w:rsidR="00DB507D">
        <w:rPr>
          <w:rFonts w:ascii="Arial" w:hAnsi="Arial" w:cs="Arial"/>
          <w:sz w:val="24"/>
          <w:szCs w:val="24"/>
        </w:rPr>
        <w:t xml:space="preserve">, </w:t>
      </w:r>
      <w:r w:rsidR="000A3220">
        <w:rPr>
          <w:rFonts w:ascii="Arial" w:hAnsi="Arial" w:cs="Arial"/>
          <w:sz w:val="24"/>
          <w:szCs w:val="24"/>
        </w:rPr>
        <w:t>los primeros</w:t>
      </w:r>
      <w:r w:rsidR="00CA3E6A">
        <w:rPr>
          <w:rFonts w:ascii="Arial" w:hAnsi="Arial" w:cs="Arial"/>
          <w:sz w:val="24"/>
          <w:szCs w:val="24"/>
        </w:rPr>
        <w:t xml:space="preserve"> incluyen al </w:t>
      </w:r>
      <w:proofErr w:type="spellStart"/>
      <w:r w:rsidR="00CA3E6A">
        <w:rPr>
          <w:rFonts w:ascii="Arial" w:hAnsi="Arial" w:cs="Arial"/>
          <w:sz w:val="24"/>
          <w:szCs w:val="24"/>
        </w:rPr>
        <w:t>ciberbull</w:t>
      </w:r>
      <w:r w:rsidR="00DB507D">
        <w:rPr>
          <w:rFonts w:ascii="Arial" w:hAnsi="Arial" w:cs="Arial"/>
          <w:sz w:val="24"/>
          <w:szCs w:val="24"/>
        </w:rPr>
        <w:t>ying</w:t>
      </w:r>
      <w:proofErr w:type="spellEnd"/>
      <w:r w:rsidR="00DB50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07D">
        <w:rPr>
          <w:rFonts w:ascii="Arial" w:hAnsi="Arial" w:cs="Arial"/>
          <w:sz w:val="24"/>
          <w:szCs w:val="24"/>
        </w:rPr>
        <w:t>ciberacoso</w:t>
      </w:r>
      <w:proofErr w:type="spellEnd"/>
      <w:r w:rsidR="00DB50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507D">
        <w:rPr>
          <w:rFonts w:ascii="Arial" w:hAnsi="Arial" w:cs="Arial"/>
          <w:sz w:val="24"/>
          <w:szCs w:val="24"/>
        </w:rPr>
        <w:t>grooming</w:t>
      </w:r>
      <w:proofErr w:type="spellEnd"/>
      <w:r w:rsidR="00DB507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7F35">
        <w:rPr>
          <w:rFonts w:ascii="Arial" w:hAnsi="Arial" w:cs="Arial"/>
          <w:sz w:val="24"/>
          <w:szCs w:val="24"/>
        </w:rPr>
        <w:t>phishing</w:t>
      </w:r>
      <w:proofErr w:type="spellEnd"/>
      <w:r w:rsidR="00BB7F3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B7F35">
        <w:rPr>
          <w:rFonts w:ascii="Arial" w:hAnsi="Arial" w:cs="Arial"/>
          <w:sz w:val="24"/>
          <w:szCs w:val="24"/>
        </w:rPr>
        <w:t>sexthing</w:t>
      </w:r>
      <w:proofErr w:type="spellEnd"/>
      <w:r w:rsidR="00BB7F35">
        <w:rPr>
          <w:rFonts w:ascii="Arial" w:hAnsi="Arial" w:cs="Arial"/>
          <w:sz w:val="24"/>
          <w:szCs w:val="24"/>
        </w:rPr>
        <w:t xml:space="preserve"> </w:t>
      </w:r>
      <w:r w:rsidR="00DB507D">
        <w:rPr>
          <w:rFonts w:ascii="Arial" w:hAnsi="Arial" w:cs="Arial"/>
          <w:sz w:val="24"/>
          <w:szCs w:val="24"/>
        </w:rPr>
        <w:t>entre otro</w:t>
      </w:r>
      <w:r w:rsidR="00BB7F35">
        <w:rPr>
          <w:rFonts w:ascii="Arial" w:hAnsi="Arial" w:cs="Arial"/>
          <w:sz w:val="24"/>
          <w:szCs w:val="24"/>
        </w:rPr>
        <w:t>s, los cuales buscan dañar a la persona</w:t>
      </w:r>
      <w:r w:rsidR="00BB7F35">
        <w:rPr>
          <w:rFonts w:ascii="Arial" w:hAnsi="Arial" w:cs="Arial"/>
          <w:sz w:val="24"/>
          <w:szCs w:val="24"/>
        </w:rPr>
        <w:t xml:space="preserve"> por medio de la suplantación, engaño y degradación </w:t>
      </w:r>
      <w:r w:rsidR="00BB7F35">
        <w:rPr>
          <w:rFonts w:ascii="Arial" w:hAnsi="Arial" w:cs="Arial"/>
          <w:sz w:val="24"/>
          <w:szCs w:val="24"/>
        </w:rPr>
        <w:t>de la imagen personal</w:t>
      </w:r>
      <w:r w:rsidR="00BB7F35">
        <w:rPr>
          <w:rFonts w:ascii="Arial" w:hAnsi="Arial" w:cs="Arial"/>
          <w:sz w:val="24"/>
          <w:szCs w:val="24"/>
        </w:rPr>
        <w:t>, por tal motivo, son castigados penalmente bajo el soporte y amparo de la ley 1273</w:t>
      </w:r>
      <w:r w:rsidR="00BB7F35">
        <w:rPr>
          <w:rFonts w:ascii="Arial" w:hAnsi="Arial" w:cs="Arial"/>
          <w:sz w:val="24"/>
          <w:szCs w:val="24"/>
        </w:rPr>
        <w:t xml:space="preserve"> del 2009</w:t>
      </w:r>
      <w:r w:rsidR="00BB7F35">
        <w:rPr>
          <w:rFonts w:ascii="Arial" w:hAnsi="Arial" w:cs="Arial"/>
          <w:sz w:val="24"/>
          <w:szCs w:val="24"/>
        </w:rPr>
        <w:t xml:space="preserve">, por ello es importante que los millennials y centennials reconozcan el </w:t>
      </w:r>
      <w:r w:rsidR="00BB7F35">
        <w:rPr>
          <w:rFonts w:ascii="Arial" w:hAnsi="Arial" w:cs="Arial"/>
          <w:sz w:val="24"/>
          <w:szCs w:val="24"/>
        </w:rPr>
        <w:t>riesgo o amenaza</w:t>
      </w:r>
      <w:r w:rsidR="00BB7F35">
        <w:rPr>
          <w:rFonts w:ascii="Arial" w:hAnsi="Arial" w:cs="Arial"/>
          <w:sz w:val="24"/>
          <w:szCs w:val="24"/>
        </w:rPr>
        <w:t xml:space="preserve"> que pueden estar atravesando </w:t>
      </w:r>
      <w:r w:rsidR="00BB7F35">
        <w:rPr>
          <w:rFonts w:ascii="Arial" w:hAnsi="Arial" w:cs="Arial"/>
          <w:sz w:val="24"/>
          <w:szCs w:val="24"/>
        </w:rPr>
        <w:t>y que están en todo su derecho de recibir ayuda</w:t>
      </w:r>
      <w:r w:rsidR="00BB7F35">
        <w:rPr>
          <w:rFonts w:ascii="Arial" w:hAnsi="Arial" w:cs="Arial"/>
          <w:sz w:val="24"/>
          <w:szCs w:val="24"/>
        </w:rPr>
        <w:t>, siempre y cuando se siga de manera adecuada la rutas de control o denuncia.</w:t>
      </w:r>
    </w:p>
    <w:p w:rsidR="00012442" w:rsidRDefault="000A3220" w:rsidP="00BB7F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segundos por otro lado enfrenta a la persona a</w:t>
      </w:r>
      <w:r w:rsidR="00FF5388">
        <w:rPr>
          <w:rFonts w:ascii="Arial" w:hAnsi="Arial" w:cs="Arial"/>
          <w:sz w:val="24"/>
          <w:szCs w:val="24"/>
        </w:rPr>
        <w:t xml:space="preserve"> signos y síntomas similares a los de un síndrome de abstinencia tales como</w:t>
      </w:r>
      <w:r w:rsidR="00012442">
        <w:rPr>
          <w:rFonts w:ascii="Arial" w:hAnsi="Arial" w:cs="Arial"/>
          <w:sz w:val="24"/>
          <w:szCs w:val="24"/>
        </w:rPr>
        <w:t xml:space="preserve">: la ansiedad, irritabilidad, estrés </w:t>
      </w:r>
      <w:r>
        <w:rPr>
          <w:rFonts w:ascii="Arial" w:hAnsi="Arial" w:cs="Arial"/>
          <w:sz w:val="24"/>
          <w:szCs w:val="24"/>
        </w:rPr>
        <w:t>o insomnio que surgen</w:t>
      </w:r>
      <w:r w:rsidR="00FF5388">
        <w:rPr>
          <w:rFonts w:ascii="Arial" w:hAnsi="Arial" w:cs="Arial"/>
          <w:sz w:val="24"/>
          <w:szCs w:val="24"/>
        </w:rPr>
        <w:t xml:space="preserve"> durante el periodo en el cual no pueden usar un</w:t>
      </w:r>
      <w:r w:rsidR="00012442">
        <w:rPr>
          <w:rFonts w:ascii="Arial" w:hAnsi="Arial" w:cs="Arial"/>
          <w:sz w:val="24"/>
          <w:szCs w:val="24"/>
        </w:rPr>
        <w:t xml:space="preserve"> celular</w:t>
      </w:r>
      <w:r w:rsidR="00FF5388">
        <w:rPr>
          <w:rFonts w:ascii="Arial" w:hAnsi="Arial" w:cs="Arial"/>
          <w:sz w:val="24"/>
          <w:szCs w:val="24"/>
        </w:rPr>
        <w:t xml:space="preserve"> o dispositivo</w:t>
      </w:r>
      <w:r w:rsidR="00012442">
        <w:rPr>
          <w:rFonts w:ascii="Arial" w:hAnsi="Arial" w:cs="Arial"/>
          <w:sz w:val="24"/>
          <w:szCs w:val="24"/>
        </w:rPr>
        <w:t xml:space="preserve"> con acceso a internet</w:t>
      </w:r>
      <w:r w:rsidR="00FF5388">
        <w:rPr>
          <w:rFonts w:ascii="Arial" w:hAnsi="Arial" w:cs="Arial"/>
          <w:sz w:val="24"/>
          <w:szCs w:val="24"/>
        </w:rPr>
        <w:t xml:space="preserve"> </w:t>
      </w:r>
      <w:r w:rsidR="00012442">
        <w:rPr>
          <w:rFonts w:ascii="Arial" w:hAnsi="Arial" w:cs="Arial"/>
          <w:sz w:val="24"/>
          <w:szCs w:val="24"/>
        </w:rPr>
        <w:t>(</w:t>
      </w:r>
      <w:proofErr w:type="spellStart"/>
      <w:r w:rsidR="00012442">
        <w:rPr>
          <w:rFonts w:ascii="Arial" w:hAnsi="Arial" w:cs="Arial"/>
          <w:sz w:val="24"/>
          <w:szCs w:val="24"/>
        </w:rPr>
        <w:t>America</w:t>
      </w:r>
      <w:proofErr w:type="spellEnd"/>
      <w:r w:rsidR="00012442">
        <w:rPr>
          <w:rFonts w:ascii="Arial" w:hAnsi="Arial" w:cs="Arial"/>
          <w:sz w:val="24"/>
          <w:szCs w:val="24"/>
        </w:rPr>
        <w:t xml:space="preserve"> 1997)</w:t>
      </w:r>
      <w:r w:rsidR="00FF5388">
        <w:rPr>
          <w:rFonts w:ascii="Arial" w:hAnsi="Arial" w:cs="Arial"/>
          <w:sz w:val="24"/>
          <w:szCs w:val="24"/>
        </w:rPr>
        <w:t>, lo anterior debido a que se genera una adicción conductual, la cual tiene la capacidad de provocar la activación del sistema de recompensa del cerebro de manera similar a la activación producida por una sustancia psicoactiva (</w:t>
      </w:r>
      <w:proofErr w:type="spellStart"/>
      <w:r w:rsidR="00FF5388">
        <w:rPr>
          <w:rFonts w:ascii="Arial" w:hAnsi="Arial" w:cs="Arial"/>
          <w:sz w:val="24"/>
          <w:szCs w:val="24"/>
        </w:rPr>
        <w:t>Tupper</w:t>
      </w:r>
      <w:proofErr w:type="spellEnd"/>
      <w:r w:rsidR="00FF5388">
        <w:rPr>
          <w:rFonts w:ascii="Arial" w:hAnsi="Arial" w:cs="Arial"/>
          <w:sz w:val="24"/>
          <w:szCs w:val="24"/>
        </w:rPr>
        <w:t xml:space="preserve"> 2017).</w:t>
      </w:r>
      <w:r w:rsidR="004654FA">
        <w:rPr>
          <w:rFonts w:ascii="Arial" w:hAnsi="Arial" w:cs="Arial"/>
          <w:sz w:val="24"/>
          <w:szCs w:val="24"/>
        </w:rPr>
        <w:t xml:space="preserve"> </w:t>
      </w:r>
    </w:p>
    <w:p w:rsidR="00BB7F35" w:rsidRDefault="00BB7F35" w:rsidP="00BB7F3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ello es tan importante que en las instituciones de educación como escuelas, colegios y universidades se dé a conocer acerca de estos peligros y no solo eso sino que eduquen a los estudiantes y les enseñen a </w:t>
      </w:r>
      <w:r w:rsidR="00012442">
        <w:rPr>
          <w:rFonts w:ascii="Arial" w:hAnsi="Arial" w:cs="Arial"/>
          <w:sz w:val="24"/>
          <w:szCs w:val="24"/>
        </w:rPr>
        <w:t>cómo</w:t>
      </w:r>
      <w:r>
        <w:rPr>
          <w:rFonts w:ascii="Arial" w:hAnsi="Arial" w:cs="Arial"/>
          <w:sz w:val="24"/>
          <w:szCs w:val="24"/>
        </w:rPr>
        <w:t xml:space="preserve"> detectar y reaccionar frente a una situación </w:t>
      </w:r>
      <w:r w:rsidR="00012442">
        <w:rPr>
          <w:rFonts w:ascii="Arial" w:hAnsi="Arial" w:cs="Arial"/>
          <w:sz w:val="24"/>
          <w:szCs w:val="24"/>
        </w:rPr>
        <w:t>como las mencionadas anterior mente, reduciendo de esta manera la cantidad de víctimas de los delitos informáticos y de la adicción al internet haciendo más conscientes de las consecuencias a todos y brindándoles las herramientas necesarias para salir de las fauces de los perpetradores.</w:t>
      </w:r>
    </w:p>
    <w:p w:rsidR="00BB7F35" w:rsidRDefault="00BB7F35" w:rsidP="002D0E52">
      <w:pPr>
        <w:jc w:val="both"/>
        <w:rPr>
          <w:rFonts w:ascii="Arial" w:hAnsi="Arial" w:cs="Arial"/>
          <w:sz w:val="24"/>
          <w:szCs w:val="24"/>
        </w:rPr>
      </w:pPr>
    </w:p>
    <w:p w:rsidR="007D344C" w:rsidRDefault="007D344C" w:rsidP="007D344C">
      <w:pPr>
        <w:jc w:val="both"/>
        <w:rPr>
          <w:rFonts w:ascii="Arial" w:hAnsi="Arial" w:cs="Arial"/>
          <w:sz w:val="24"/>
          <w:szCs w:val="24"/>
        </w:rPr>
      </w:pPr>
    </w:p>
    <w:p w:rsidR="007D344C" w:rsidRDefault="007D344C" w:rsidP="007D344C">
      <w:pPr>
        <w:jc w:val="right"/>
        <w:rPr>
          <w:rFonts w:ascii="Arial" w:hAnsi="Arial" w:cs="Arial"/>
          <w:i/>
          <w:sz w:val="24"/>
          <w:szCs w:val="24"/>
        </w:rPr>
      </w:pPr>
      <w:r w:rsidRPr="007D344C">
        <w:rPr>
          <w:rFonts w:ascii="Arial" w:hAnsi="Arial" w:cs="Arial"/>
          <w:i/>
          <w:sz w:val="24"/>
          <w:szCs w:val="24"/>
        </w:rPr>
        <w:t xml:space="preserve">Laura Natalia Burbano </w:t>
      </w:r>
      <w:proofErr w:type="spellStart"/>
      <w:r w:rsidRPr="007D344C">
        <w:rPr>
          <w:rFonts w:ascii="Arial" w:hAnsi="Arial" w:cs="Arial"/>
          <w:i/>
          <w:sz w:val="24"/>
          <w:szCs w:val="24"/>
        </w:rPr>
        <w:t>Burbano</w:t>
      </w:r>
      <w:proofErr w:type="spellEnd"/>
      <w:r w:rsidRPr="007D344C">
        <w:rPr>
          <w:rFonts w:ascii="Arial" w:hAnsi="Arial" w:cs="Arial"/>
          <w:i/>
          <w:sz w:val="24"/>
          <w:szCs w:val="24"/>
        </w:rPr>
        <w:t>.</w:t>
      </w:r>
    </w:p>
    <w:p w:rsidR="007D344C" w:rsidRDefault="007D344C" w:rsidP="007D344C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Enfermería: 000042344.</w:t>
      </w:r>
    </w:p>
    <w:p w:rsidR="004654FA" w:rsidRDefault="004654FA" w:rsidP="004654FA">
      <w:pPr>
        <w:rPr>
          <w:rFonts w:ascii="Arial" w:hAnsi="Arial" w:cs="Arial"/>
          <w:b/>
          <w:sz w:val="24"/>
          <w:szCs w:val="24"/>
        </w:rPr>
      </w:pPr>
    </w:p>
    <w:p w:rsidR="004654FA" w:rsidRDefault="004654FA" w:rsidP="004654FA">
      <w:pPr>
        <w:rPr>
          <w:rFonts w:ascii="Arial" w:hAnsi="Arial" w:cs="Arial"/>
          <w:b/>
          <w:sz w:val="24"/>
          <w:szCs w:val="24"/>
        </w:rPr>
      </w:pPr>
    </w:p>
    <w:p w:rsidR="004654FA" w:rsidRDefault="004654FA" w:rsidP="004654FA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lastRenderedPageBreak/>
        <w:t>Referencias.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Times New Roman"/>
          <w:noProof/>
          <w:szCs w:val="24"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Pr="00847C41">
        <w:rPr>
          <w:rFonts w:ascii="Calibri" w:hAnsi="Calibri" w:cs="Times New Roman"/>
          <w:noProof/>
          <w:szCs w:val="24"/>
        </w:rPr>
        <w:t xml:space="preserve">America, Redacción (El Mercurio GDA Grupo Diarios de Americca). 1997. “ADICCIÓN A INTERNET, EL DRAMA DEL CIBERESPACIO.” </w:t>
      </w:r>
      <w:r w:rsidRPr="00847C41">
        <w:rPr>
          <w:rFonts w:ascii="Calibri" w:hAnsi="Calibri" w:cs="Times New Roman"/>
          <w:i/>
          <w:iCs/>
          <w:noProof/>
          <w:szCs w:val="24"/>
        </w:rPr>
        <w:t>El Tiempo</w:t>
      </w:r>
      <w:r w:rsidRPr="00847C41">
        <w:rPr>
          <w:rFonts w:ascii="Calibri" w:hAnsi="Calibri" w:cs="Times New Roman"/>
          <w:noProof/>
          <w:szCs w:val="24"/>
        </w:rPr>
        <w:t>. http://www.eltiempo.com/archivo/documento/MAM-597610 (November 12, 2017).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Times New Roman"/>
          <w:noProof/>
          <w:szCs w:val="24"/>
        </w:rPr>
      </w:pPr>
      <w:r w:rsidRPr="00847C41">
        <w:rPr>
          <w:rFonts w:ascii="Calibri" w:hAnsi="Calibri" w:cs="Times New Roman"/>
          <w:noProof/>
          <w:szCs w:val="24"/>
        </w:rPr>
        <w:t xml:space="preserve">Llacer, Pilar. 2017. “Millennials Y Centennials: Las Generaciones Que Cambiarán El Mundo.” </w:t>
      </w:r>
      <w:r w:rsidRPr="00847C41">
        <w:rPr>
          <w:rFonts w:ascii="Calibri" w:hAnsi="Calibri" w:cs="Times New Roman"/>
          <w:i/>
          <w:iCs/>
          <w:noProof/>
          <w:szCs w:val="24"/>
        </w:rPr>
        <w:t>Semana</w:t>
      </w:r>
      <w:r w:rsidRPr="00847C41">
        <w:rPr>
          <w:rFonts w:ascii="Calibri" w:hAnsi="Calibri" w:cs="Times New Roman"/>
          <w:noProof/>
          <w:szCs w:val="24"/>
        </w:rPr>
        <w:t>. http://www.semana.com/educacion/articulo/millennials-y-centennials-caracteristicas-de-los-millennials-y-los-centennials/527174 (November 11, 2017).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Times New Roman"/>
          <w:noProof/>
          <w:szCs w:val="24"/>
        </w:rPr>
      </w:pPr>
      <w:r w:rsidRPr="00847C41">
        <w:rPr>
          <w:rFonts w:ascii="Calibri" w:hAnsi="Calibri" w:cs="Times New Roman"/>
          <w:noProof/>
          <w:szCs w:val="24"/>
        </w:rPr>
        <w:t xml:space="preserve">Medina, Édgar. 2017. “De Qué Se Trata La Realidad Virtual En Los Videojuegos - Videojuegos - Tecnología - ELTIEMPO.COM.” </w:t>
      </w:r>
      <w:r w:rsidRPr="00847C41">
        <w:rPr>
          <w:rFonts w:ascii="Calibri" w:hAnsi="Calibri" w:cs="Times New Roman"/>
          <w:i/>
          <w:iCs/>
          <w:noProof/>
          <w:szCs w:val="24"/>
        </w:rPr>
        <w:t>Tecnología</w:t>
      </w:r>
      <w:r w:rsidRPr="00847C41">
        <w:rPr>
          <w:rFonts w:ascii="Calibri" w:hAnsi="Calibri" w:cs="Times New Roman"/>
          <w:noProof/>
          <w:szCs w:val="24"/>
        </w:rPr>
        <w:t>. http://www.eltiempo.com/tecnosfera/videojuegos/de-que-se-trata-la-realidad-virtual-en-los-videojuegos-104690 (November 11, 2017).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Times New Roman"/>
          <w:noProof/>
          <w:szCs w:val="24"/>
        </w:rPr>
      </w:pPr>
      <w:r w:rsidRPr="00847C41">
        <w:rPr>
          <w:rFonts w:ascii="Calibri" w:hAnsi="Calibri" w:cs="Times New Roman"/>
          <w:noProof/>
          <w:szCs w:val="24"/>
        </w:rPr>
        <w:t xml:space="preserve">Peña, Fernanduu. 2014. “Ser Ciudadano Del Mundo ~ Globalizacion.” </w:t>
      </w:r>
      <w:r w:rsidRPr="00847C41">
        <w:rPr>
          <w:rFonts w:ascii="Calibri" w:hAnsi="Calibri" w:cs="Times New Roman"/>
          <w:i/>
          <w:iCs/>
          <w:noProof/>
          <w:szCs w:val="24"/>
        </w:rPr>
        <w:t>globalizacion</w:t>
      </w:r>
      <w:r w:rsidRPr="00847C41">
        <w:rPr>
          <w:rFonts w:ascii="Calibri" w:hAnsi="Calibri" w:cs="Times New Roman"/>
          <w:noProof/>
          <w:szCs w:val="24"/>
        </w:rPr>
        <w:t>: 1. https://globalizacion.net/2014/09/ciudadanos-del-mundo.html (November 12, 2017).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 w:cs="Times New Roman"/>
          <w:noProof/>
          <w:szCs w:val="24"/>
        </w:rPr>
      </w:pPr>
      <w:r w:rsidRPr="00847C41">
        <w:rPr>
          <w:rFonts w:ascii="Calibri" w:hAnsi="Calibri" w:cs="Times New Roman"/>
          <w:noProof/>
          <w:szCs w:val="24"/>
        </w:rPr>
        <w:t>RAE. 2014. “Percepción - Definición - WordReference.com.” http://www.wordreference.com/definicion/percepción (November 12, 2017).</w:t>
      </w:r>
    </w:p>
    <w:p w:rsidR="004654FA" w:rsidRPr="00847C41" w:rsidRDefault="004654FA" w:rsidP="004654F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ascii="Calibri" w:hAnsi="Calibri"/>
          <w:noProof/>
        </w:rPr>
      </w:pPr>
      <w:r w:rsidRPr="00847C41">
        <w:rPr>
          <w:rFonts w:ascii="Calibri" w:hAnsi="Calibri" w:cs="Times New Roman"/>
          <w:noProof/>
          <w:szCs w:val="24"/>
        </w:rPr>
        <w:t xml:space="preserve">Tupper, Guillermo. 2017. “Crece La Adicción a Los Dispositivos Móviles.” </w:t>
      </w:r>
      <w:r w:rsidRPr="00847C41">
        <w:rPr>
          <w:rFonts w:ascii="Calibri" w:hAnsi="Calibri" w:cs="Times New Roman"/>
          <w:i/>
          <w:iCs/>
          <w:noProof/>
          <w:szCs w:val="24"/>
        </w:rPr>
        <w:t>El Tiempo</w:t>
      </w:r>
      <w:r w:rsidRPr="00847C41">
        <w:rPr>
          <w:rFonts w:ascii="Calibri" w:hAnsi="Calibri" w:cs="Times New Roman"/>
          <w:noProof/>
          <w:szCs w:val="24"/>
        </w:rPr>
        <w:t>: Tecnología. http://www.eltiempo.com/tecnosfera/dispositivos/crece-la-adiccion-a-los-dispositivos-moviles-104940 (November 12, 2017).</w:t>
      </w:r>
    </w:p>
    <w:p w:rsidR="004654FA" w:rsidRDefault="004654FA" w:rsidP="004654FA">
      <w:r>
        <w:fldChar w:fldCharType="end"/>
      </w:r>
    </w:p>
    <w:p w:rsidR="004654FA" w:rsidRPr="004654FA" w:rsidRDefault="004654FA" w:rsidP="004654FA">
      <w:pPr>
        <w:rPr>
          <w:rFonts w:ascii="Arial" w:hAnsi="Arial" w:cs="Arial"/>
          <w:b/>
          <w:sz w:val="24"/>
          <w:szCs w:val="24"/>
        </w:rPr>
      </w:pPr>
    </w:p>
    <w:sectPr w:rsidR="004654FA" w:rsidRPr="004654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DD"/>
    <w:rsid w:val="00012442"/>
    <w:rsid w:val="000A1EDD"/>
    <w:rsid w:val="000A3220"/>
    <w:rsid w:val="000C6B6C"/>
    <w:rsid w:val="000C759B"/>
    <w:rsid w:val="001772C4"/>
    <w:rsid w:val="00204B7D"/>
    <w:rsid w:val="00217C12"/>
    <w:rsid w:val="002913C3"/>
    <w:rsid w:val="002C146A"/>
    <w:rsid w:val="002D0E52"/>
    <w:rsid w:val="00316F4C"/>
    <w:rsid w:val="0038021B"/>
    <w:rsid w:val="004654FA"/>
    <w:rsid w:val="004728CB"/>
    <w:rsid w:val="005C4B8A"/>
    <w:rsid w:val="005C6B58"/>
    <w:rsid w:val="005E06E2"/>
    <w:rsid w:val="006267E1"/>
    <w:rsid w:val="00640225"/>
    <w:rsid w:val="00654F25"/>
    <w:rsid w:val="00692C3F"/>
    <w:rsid w:val="007216C4"/>
    <w:rsid w:val="00731E32"/>
    <w:rsid w:val="00737C7F"/>
    <w:rsid w:val="00770742"/>
    <w:rsid w:val="00771BEB"/>
    <w:rsid w:val="007A6284"/>
    <w:rsid w:val="007D344C"/>
    <w:rsid w:val="008A2B40"/>
    <w:rsid w:val="008C7648"/>
    <w:rsid w:val="009B03CB"/>
    <w:rsid w:val="00A3252E"/>
    <w:rsid w:val="00A36690"/>
    <w:rsid w:val="00B81817"/>
    <w:rsid w:val="00BB7F35"/>
    <w:rsid w:val="00C6696C"/>
    <w:rsid w:val="00CA3E6A"/>
    <w:rsid w:val="00CC207E"/>
    <w:rsid w:val="00D90CC0"/>
    <w:rsid w:val="00DB08F5"/>
    <w:rsid w:val="00DB507D"/>
    <w:rsid w:val="00E16407"/>
    <w:rsid w:val="00E33364"/>
    <w:rsid w:val="00E64400"/>
    <w:rsid w:val="00E657B3"/>
    <w:rsid w:val="00F071BC"/>
    <w:rsid w:val="00FA2CFF"/>
    <w:rsid w:val="00FB36FA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1400B9-9EB9-4006-AC01-C1E1277F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3</Pages>
  <Words>1053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3</cp:revision>
  <dcterms:created xsi:type="dcterms:W3CDTF">2017-11-12T02:12:00Z</dcterms:created>
  <dcterms:modified xsi:type="dcterms:W3CDTF">2017-11-12T21:36:00Z</dcterms:modified>
</cp:coreProperties>
</file>